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right="0"/>
        <w:jc w:val="center"/>
        <w:textAlignment w:val="baseline"/>
        <w:rPr>
          <w:rFonts w:hint="eastAsia" w:ascii="方正小标宋简体" w:eastAsia="方正小标宋简体"/>
          <w:b w:val="0"/>
          <w:color w:val="000000"/>
          <w:spacing w:val="0"/>
          <w:sz w:val="44"/>
        </w:rPr>
      </w:pPr>
      <w:r>
        <w:rPr>
          <w:rFonts w:hint="eastAsia" w:ascii="方正小标宋简体" w:eastAsia="方正小标宋简体"/>
          <w:b w:val="0"/>
          <w:color w:val="000000"/>
          <w:spacing w:val="0"/>
          <w:sz w:val="44"/>
        </w:rPr>
        <w:t>东营市胜利第三中学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right="0"/>
        <w:jc w:val="center"/>
        <w:textAlignment w:val="baseline"/>
        <w:rPr>
          <w:rFonts w:hint="eastAsia" w:ascii="方正小标宋简体" w:eastAsia="方正小标宋简体"/>
          <w:b w:val="0"/>
          <w:color w:val="000000"/>
          <w:spacing w:val="0"/>
          <w:sz w:val="44"/>
        </w:rPr>
      </w:pPr>
      <w:r>
        <w:rPr>
          <w:rFonts w:hint="eastAsia" w:ascii="方正小标宋简体" w:eastAsia="方正小标宋简体"/>
          <w:b w:val="0"/>
          <w:color w:val="000000"/>
          <w:spacing w:val="0"/>
          <w:sz w:val="44"/>
        </w:rPr>
        <w:t>2023年山东省师范类高校学生从业技能大赛一、二等奖获得者招聘应聘诚信承诺书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640" w:firstLineChars="20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本人已仔细阅读</w:t>
      </w:r>
      <w:r>
        <w:rPr>
          <w:rFonts w:hint="eastAsia" w:ascii="仿宋_GB2312" w:eastAsia="仿宋_GB2312"/>
          <w:color w:val="000000"/>
          <w:sz w:val="32"/>
          <w:szCs w:val="32"/>
        </w:rPr>
        <w:t>东营市胜利第三中学2023年山东省师范类高校学生从业技能大赛一、二等奖获得者招聘简章</w:t>
      </w:r>
      <w:r>
        <w:rPr>
          <w:rFonts w:ascii="仿宋_GB2312" w:eastAsia="仿宋_GB2312"/>
          <w:color w:val="000000"/>
          <w:sz w:val="32"/>
          <w:szCs w:val="32"/>
        </w:rPr>
        <w:t>以及事业单位公开招聘有关政策规定，且已周知报考纪律和事业单位公开招聘违纪违规行为处理规定，理解且认可其内容，确定本人符合应聘条件。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640" w:firstLineChars="20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本人郑重承诺:本人所填写和提供的个人信息、证明资料、证件等真实、准确、有效，并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自愿按相关规定接受处理。本人保证保持在报名至聘用期间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  <w:r>
        <w:rPr>
          <w:rFonts w:hint="eastAsia" w:ascii="仿宋_GB2312" w:eastAsia="仿宋_GB2312"/>
          <w:color w:val="000000"/>
          <w:sz w:val="32"/>
          <w:szCs w:val="32"/>
        </w:rPr>
        <w:t>本人对本次报考态度严肃，报名一经确认，不再更改；如被录取，严格遵守协议，一旦发生违约，本人自愿承担相关法律责任。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　　　　　　　　　　应聘人员签名：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　　　　　　　　　　　　　　年　　月　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DVhNzI3NzNlZThhOGY1OGNlZjg3ODU2ODQxZjYifQ=="/>
  </w:docVars>
  <w:rsids>
    <w:rsidRoot w:val="2C1B346F"/>
    <w:rsid w:val="2C1B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2023-07-06T10:34:00Z</dcterms:created>
  <dc:creator>用户9759</dc:creator>
  <cp:lastModifiedBy>用户9759</cp:lastModifiedBy>
  <dcterms:modified xsi:type="dcterms:W3CDTF">2023-07-06T10:34:54Z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0F54E690896E4D5A801B228C558EA9C9_11</vt:lpwstr>
  </property>
</Properties>
</file>